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0B64" w:rsidRPr="00350B64" w:rsidRDefault="00350B64" w:rsidP="00350B64">
      <w:pPr>
        <w:spacing w:after="0" w:line="240" w:lineRule="auto"/>
        <w:jc w:val="center"/>
        <w:rPr>
          <w:rFonts w:asciiTheme="minorHAnsi" w:hAnsiTheme="minorHAnsi" w:cstheme="minorHAnsi"/>
        </w:rPr>
      </w:pPr>
      <w:r w:rsidRPr="00350B64">
        <w:rPr>
          <w:rFonts w:asciiTheme="minorHAnsi" w:hAnsiTheme="minorHAnsi" w:cstheme="minorHAnsi"/>
          <w:b/>
          <w:sz w:val="28"/>
          <w:szCs w:val="28"/>
        </w:rPr>
        <w:t xml:space="preserve">SOGLASJE ZA PRIDOBITEV PODATKOV </w:t>
      </w:r>
    </w:p>
    <w:p w:rsidR="00350B64" w:rsidRDefault="00350B64" w:rsidP="00350B64">
      <w:pPr>
        <w:spacing w:after="0" w:line="240" w:lineRule="auto"/>
        <w:jc w:val="center"/>
        <w:rPr>
          <w:rFonts w:asciiTheme="minorHAnsi" w:hAnsiTheme="minorHAnsi" w:cstheme="minorHAnsi"/>
        </w:rPr>
      </w:pPr>
    </w:p>
    <w:p w:rsidR="00350B64" w:rsidRPr="00350B64" w:rsidRDefault="00350B64" w:rsidP="00350B64">
      <w:pPr>
        <w:spacing w:after="0" w:line="240" w:lineRule="auto"/>
        <w:jc w:val="center"/>
        <w:rPr>
          <w:rFonts w:asciiTheme="minorHAnsi" w:hAnsiTheme="minorHAnsi" w:cstheme="minorHAns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350B64" w:rsidRPr="00350B64" w:rsidTr="00350B64">
        <w:trPr>
          <w:trHeight w:val="454"/>
        </w:trPr>
        <w:tc>
          <w:tcPr>
            <w:tcW w:w="3969" w:type="dxa"/>
            <w:shd w:val="clear" w:color="auto" w:fill="BDD6EE" w:themeFill="accent5" w:themeFillTint="66"/>
          </w:tcPr>
          <w:p w:rsidR="00350B64" w:rsidRPr="00350B64" w:rsidRDefault="00350B64" w:rsidP="00E023F0">
            <w:pPr>
              <w:spacing w:after="0" w:line="240" w:lineRule="auto"/>
              <w:jc w:val="both"/>
              <w:rPr>
                <w:rFonts w:asciiTheme="minorHAnsi" w:hAnsiTheme="minorHAnsi" w:cstheme="minorHAnsi"/>
                <w:b/>
              </w:rPr>
            </w:pPr>
            <w:r w:rsidRPr="00350B64">
              <w:rPr>
                <w:rFonts w:asciiTheme="minorHAnsi" w:hAnsiTheme="minorHAnsi" w:cstheme="minorHAnsi"/>
                <w:b/>
              </w:rPr>
              <w:t>Naziv gospodarskega subjekta</w:t>
            </w:r>
          </w:p>
        </w:tc>
        <w:tc>
          <w:tcPr>
            <w:tcW w:w="5245" w:type="dxa"/>
          </w:tcPr>
          <w:p w:rsidR="00350B64" w:rsidRPr="00350B64" w:rsidRDefault="00350B64" w:rsidP="00E023F0">
            <w:pPr>
              <w:spacing w:after="0" w:line="240" w:lineRule="auto"/>
              <w:jc w:val="both"/>
              <w:rPr>
                <w:rFonts w:asciiTheme="minorHAnsi" w:hAnsiTheme="minorHAnsi" w:cstheme="minorHAnsi"/>
              </w:rPr>
            </w:pPr>
          </w:p>
        </w:tc>
      </w:tr>
      <w:tr w:rsidR="00350B64" w:rsidRPr="00350B64" w:rsidTr="00350B64">
        <w:trPr>
          <w:trHeight w:val="454"/>
        </w:trPr>
        <w:tc>
          <w:tcPr>
            <w:tcW w:w="3969" w:type="dxa"/>
            <w:shd w:val="clear" w:color="auto" w:fill="BDD6EE" w:themeFill="accent5" w:themeFillTint="66"/>
          </w:tcPr>
          <w:p w:rsidR="00350B64" w:rsidRPr="00350B64" w:rsidRDefault="00350B64" w:rsidP="00E023F0">
            <w:pPr>
              <w:spacing w:after="0" w:line="240" w:lineRule="auto"/>
              <w:rPr>
                <w:rFonts w:asciiTheme="minorHAnsi" w:hAnsiTheme="minorHAnsi" w:cstheme="minorHAnsi"/>
                <w:b/>
              </w:rPr>
            </w:pPr>
            <w:r w:rsidRPr="00350B64">
              <w:rPr>
                <w:rFonts w:asciiTheme="minorHAnsi" w:hAnsiTheme="minorHAnsi" w:cstheme="minorHAnsi"/>
                <w:b/>
              </w:rPr>
              <w:t>Sedež (naslov) gospodarskega subjekta</w:t>
            </w:r>
          </w:p>
        </w:tc>
        <w:tc>
          <w:tcPr>
            <w:tcW w:w="5245" w:type="dxa"/>
          </w:tcPr>
          <w:p w:rsidR="00350B64" w:rsidRPr="00350B64" w:rsidRDefault="00350B64" w:rsidP="00E023F0">
            <w:pPr>
              <w:spacing w:after="0" w:line="240" w:lineRule="auto"/>
              <w:jc w:val="both"/>
              <w:rPr>
                <w:rFonts w:asciiTheme="minorHAnsi" w:hAnsiTheme="minorHAnsi" w:cstheme="minorHAnsi"/>
              </w:rPr>
            </w:pPr>
          </w:p>
        </w:tc>
      </w:tr>
      <w:tr w:rsidR="00350B64" w:rsidRPr="00350B64" w:rsidTr="00350B64">
        <w:trPr>
          <w:trHeight w:val="454"/>
        </w:trPr>
        <w:tc>
          <w:tcPr>
            <w:tcW w:w="3969" w:type="dxa"/>
            <w:shd w:val="clear" w:color="auto" w:fill="BDD6EE" w:themeFill="accent5" w:themeFillTint="66"/>
          </w:tcPr>
          <w:p w:rsidR="00350B64" w:rsidRPr="00350B64" w:rsidRDefault="00350B64" w:rsidP="00E023F0">
            <w:pPr>
              <w:spacing w:after="0" w:line="240" w:lineRule="auto"/>
              <w:jc w:val="both"/>
              <w:rPr>
                <w:rFonts w:asciiTheme="minorHAnsi" w:hAnsiTheme="minorHAnsi" w:cstheme="minorHAnsi"/>
                <w:b/>
              </w:rPr>
            </w:pPr>
            <w:r w:rsidRPr="00350B64">
              <w:rPr>
                <w:rFonts w:asciiTheme="minorHAnsi" w:hAnsiTheme="minorHAnsi" w:cstheme="minorHAnsi"/>
                <w:b/>
              </w:rPr>
              <w:t xml:space="preserve">Oseba pooblaščena za zastopanje  </w:t>
            </w:r>
          </w:p>
        </w:tc>
        <w:tc>
          <w:tcPr>
            <w:tcW w:w="5245" w:type="dxa"/>
          </w:tcPr>
          <w:p w:rsidR="00350B64" w:rsidRPr="00350B64" w:rsidRDefault="00350B64" w:rsidP="00E023F0">
            <w:pPr>
              <w:spacing w:after="0" w:line="240" w:lineRule="auto"/>
              <w:jc w:val="both"/>
              <w:rPr>
                <w:rFonts w:asciiTheme="minorHAnsi" w:hAnsiTheme="minorHAnsi" w:cstheme="minorHAnsi"/>
              </w:rPr>
            </w:pPr>
          </w:p>
        </w:tc>
      </w:tr>
    </w:tbl>
    <w:p w:rsidR="00350B64" w:rsidRDefault="00350B64" w:rsidP="00350B64">
      <w:pPr>
        <w:spacing w:after="0" w:line="240" w:lineRule="auto"/>
        <w:jc w:val="both"/>
        <w:rPr>
          <w:rFonts w:asciiTheme="minorHAnsi" w:hAnsiTheme="minorHAnsi" w:cstheme="minorHAnsi"/>
        </w:rPr>
      </w:pPr>
    </w:p>
    <w:p w:rsidR="00350B64" w:rsidRPr="00350B64" w:rsidRDefault="00350B64" w:rsidP="00350B64">
      <w:pPr>
        <w:spacing w:after="0" w:line="240" w:lineRule="auto"/>
        <w:jc w:val="both"/>
        <w:rPr>
          <w:rFonts w:asciiTheme="minorHAnsi" w:hAnsiTheme="minorHAnsi" w:cstheme="minorHAnsi"/>
        </w:rPr>
      </w:pPr>
      <w:r w:rsidRPr="00350B64">
        <w:rPr>
          <w:rFonts w:asciiTheme="minorHAnsi" w:hAnsiTheme="minorHAnsi" w:cstheme="minorHAnsi"/>
        </w:rPr>
        <w:t xml:space="preserve">Izjavljamo, da nam kot osebi, ki je članica upravnega, vodstvenega ali nadzornega organa gospodarskega subjekta ali ki ima pooblastilo za zastopanje ali odločanje ali nadzor v gospodarskem subjektu, ni bila izrečena pravnomočna sodba, ki ima elemente kaznivih dejanj, ki so opredeljena v 1. odstavku 75. člena Zakona o javnem naročanju (Uradni list RS, št. 91/15 in 14/18). </w:t>
      </w:r>
    </w:p>
    <w:p w:rsidR="00350B64" w:rsidRPr="00350B64" w:rsidRDefault="00350B64" w:rsidP="00350B64">
      <w:pPr>
        <w:spacing w:after="0" w:line="240" w:lineRule="auto"/>
        <w:jc w:val="both"/>
        <w:rPr>
          <w:rFonts w:asciiTheme="minorHAnsi" w:hAnsiTheme="minorHAnsi" w:cstheme="minorHAnsi"/>
        </w:rPr>
      </w:pPr>
    </w:p>
    <w:p w:rsidR="00350B64" w:rsidRDefault="00350B64" w:rsidP="00350B64">
      <w:pPr>
        <w:spacing w:line="240" w:lineRule="auto"/>
        <w:jc w:val="both"/>
        <w:rPr>
          <w:rFonts w:asciiTheme="minorHAnsi" w:hAnsiTheme="minorHAnsi" w:cstheme="minorHAnsi"/>
        </w:rPr>
      </w:pPr>
      <w:r w:rsidRPr="00350B64">
        <w:rPr>
          <w:rFonts w:asciiTheme="minorHAnsi" w:hAnsiTheme="minorHAnsi" w:cstheme="minorHAnsi"/>
        </w:rPr>
        <w:t xml:space="preserve">Naročniku, Mestni občini </w:t>
      </w:r>
      <w:r w:rsidRPr="00350B64">
        <w:rPr>
          <w:rFonts w:asciiTheme="minorHAnsi" w:hAnsiTheme="minorHAnsi" w:cstheme="minorHAnsi"/>
        </w:rPr>
        <w:t>Kranj</w:t>
      </w:r>
      <w:r w:rsidRPr="00350B64">
        <w:rPr>
          <w:rFonts w:asciiTheme="minorHAnsi" w:hAnsiTheme="minorHAnsi" w:cstheme="minorHAnsi"/>
        </w:rPr>
        <w:t>, dovoljujemo, da lahko za namene javnega razpisa "Izbira krovnega koordinatorja projekta »</w:t>
      </w:r>
      <w:r w:rsidRPr="00350B64">
        <w:rPr>
          <w:rFonts w:asciiTheme="minorHAnsi" w:hAnsiTheme="minorHAnsi" w:cstheme="minorHAnsi"/>
          <w:b/>
        </w:rPr>
        <w:t xml:space="preserve">ELENA </w:t>
      </w:r>
      <w:proofErr w:type="spellStart"/>
      <w:r w:rsidRPr="00350B64">
        <w:rPr>
          <w:rFonts w:asciiTheme="minorHAnsi" w:hAnsiTheme="minorHAnsi" w:cstheme="minorHAnsi"/>
          <w:b/>
        </w:rPr>
        <w:t>Sustainable</w:t>
      </w:r>
      <w:proofErr w:type="spellEnd"/>
      <w:r w:rsidRPr="00350B64">
        <w:rPr>
          <w:rFonts w:asciiTheme="minorHAnsi" w:hAnsiTheme="minorHAnsi" w:cstheme="minorHAnsi"/>
          <w:b/>
        </w:rPr>
        <w:t xml:space="preserve"> </w:t>
      </w:r>
      <w:proofErr w:type="spellStart"/>
      <w:r w:rsidRPr="00350B64">
        <w:rPr>
          <w:rFonts w:asciiTheme="minorHAnsi" w:hAnsiTheme="minorHAnsi" w:cstheme="minorHAnsi"/>
          <w:b/>
        </w:rPr>
        <w:t>Energy</w:t>
      </w:r>
      <w:proofErr w:type="spellEnd"/>
      <w:r w:rsidRPr="00350B64">
        <w:rPr>
          <w:rFonts w:asciiTheme="minorHAnsi" w:hAnsiTheme="minorHAnsi" w:cstheme="minorHAnsi"/>
          <w:b/>
        </w:rPr>
        <w:t xml:space="preserve"> –  </w:t>
      </w:r>
      <w:proofErr w:type="spellStart"/>
      <w:r w:rsidRPr="00350B64">
        <w:rPr>
          <w:rFonts w:asciiTheme="minorHAnsi" w:hAnsiTheme="minorHAnsi" w:cstheme="minorHAnsi"/>
          <w:b/>
        </w:rPr>
        <w:t>East</w:t>
      </w:r>
      <w:proofErr w:type="spellEnd"/>
      <w:r w:rsidRPr="00350B64">
        <w:rPr>
          <w:rFonts w:asciiTheme="minorHAnsi" w:hAnsiTheme="minorHAnsi" w:cstheme="minorHAnsi"/>
          <w:b/>
        </w:rPr>
        <w:t xml:space="preserve"> </w:t>
      </w:r>
      <w:proofErr w:type="spellStart"/>
      <w:r w:rsidRPr="00350B64">
        <w:rPr>
          <w:rFonts w:asciiTheme="minorHAnsi" w:hAnsiTheme="minorHAnsi" w:cstheme="minorHAnsi"/>
          <w:b/>
        </w:rPr>
        <w:t>Slovenia</w:t>
      </w:r>
      <w:proofErr w:type="spellEnd"/>
      <w:r w:rsidRPr="00350B64">
        <w:rPr>
          <w:rFonts w:asciiTheme="minorHAnsi" w:hAnsiTheme="minorHAnsi" w:cstheme="minorHAnsi"/>
          <w:b/>
        </w:rPr>
        <w:t xml:space="preserve"> (SE-ES)</w:t>
      </w:r>
      <w:r w:rsidRPr="00350B64">
        <w:rPr>
          <w:rFonts w:asciiTheme="minorHAnsi" w:hAnsiTheme="minorHAnsi" w:cstheme="minorHAnsi"/>
        </w:rPr>
        <w:t>«"</w:t>
      </w:r>
      <w:r w:rsidRPr="00350B64">
        <w:rPr>
          <w:rFonts w:asciiTheme="minorHAnsi" w:hAnsiTheme="minorHAnsi" w:cstheme="minorHAnsi"/>
          <w:sz w:val="20"/>
          <w:szCs w:val="20"/>
        </w:rPr>
        <w:t>,</w:t>
      </w:r>
      <w:r w:rsidRPr="00350B64">
        <w:rPr>
          <w:rFonts w:asciiTheme="minorHAnsi" w:hAnsiTheme="minorHAnsi" w:cstheme="minorHAnsi"/>
          <w:b/>
          <w:sz w:val="20"/>
          <w:szCs w:val="20"/>
        </w:rPr>
        <w:t xml:space="preserve"> </w:t>
      </w:r>
      <w:r w:rsidRPr="00350B64">
        <w:rPr>
          <w:rFonts w:asciiTheme="minorHAnsi" w:hAnsiTheme="minorHAnsi" w:cstheme="minorHAnsi"/>
        </w:rPr>
        <w:t xml:space="preserve">ki je bil objavljen na Portalu javnih naročil dne </w:t>
      </w:r>
      <w:r w:rsidRPr="00350B64">
        <w:rPr>
          <w:rFonts w:asciiTheme="minorHAnsi" w:hAnsiTheme="minorHAnsi" w:cstheme="minorHAnsi"/>
          <w:u w:val="single"/>
        </w:rPr>
        <w:t>_________</w:t>
      </w:r>
      <w:r w:rsidRPr="00350B64">
        <w:rPr>
          <w:rFonts w:asciiTheme="minorHAnsi" w:hAnsiTheme="minorHAnsi" w:cstheme="minorHAnsi"/>
        </w:rPr>
        <w:t>, št. objave JN_</w:t>
      </w:r>
      <w:r w:rsidRPr="00350B64">
        <w:rPr>
          <w:rFonts w:asciiTheme="minorHAnsi" w:hAnsiTheme="minorHAnsi" w:cstheme="minorHAnsi"/>
          <w:u w:val="single"/>
        </w:rPr>
        <w:t xml:space="preserve">______ </w:t>
      </w:r>
      <w:r w:rsidRPr="00350B64">
        <w:rPr>
          <w:rFonts w:asciiTheme="minorHAnsi" w:hAnsiTheme="minorHAnsi" w:cstheme="minorHAnsi"/>
        </w:rPr>
        <w:t>/2021-_</w:t>
      </w:r>
      <w:r w:rsidRPr="00350B64">
        <w:rPr>
          <w:rFonts w:asciiTheme="minorHAnsi" w:hAnsiTheme="minorHAnsi" w:cstheme="minorHAnsi"/>
          <w:u w:val="single"/>
        </w:rPr>
        <w:t>_____</w:t>
      </w:r>
      <w:r w:rsidRPr="00350B64">
        <w:rPr>
          <w:rFonts w:asciiTheme="minorHAnsi" w:hAnsiTheme="minorHAnsi" w:cstheme="minorHAnsi"/>
        </w:rPr>
        <w:t xml:space="preserve">, pridobi podatke iz uradnih evidenc državnih organov, organov lokalne skupnosti, nosilcev javnih pooblastil in vpogleda v </w:t>
      </w:r>
      <w:proofErr w:type="spellStart"/>
      <w:r w:rsidRPr="00350B64">
        <w:rPr>
          <w:rFonts w:asciiTheme="minorHAnsi" w:hAnsiTheme="minorHAnsi" w:cstheme="minorHAnsi"/>
        </w:rPr>
        <w:t>eDosje</w:t>
      </w:r>
      <w:proofErr w:type="spellEnd"/>
      <w:r w:rsidRPr="00350B64">
        <w:rPr>
          <w:rFonts w:asciiTheme="minorHAnsi" w:hAnsiTheme="minorHAnsi" w:cstheme="minorHAnsi"/>
        </w:rPr>
        <w:t>, za gospodarski subjekt ter za vse osebe, ki so članice upravnega, vodstvenega ali nadzornega organa ali ki imajo pooblastilo za zastopanje ali odločanje ali nadzor v njem in za ponudnika:</w:t>
      </w:r>
    </w:p>
    <w:p w:rsidR="00350B64" w:rsidRPr="00350B64" w:rsidRDefault="00350B64" w:rsidP="00350B64">
      <w:pPr>
        <w:spacing w:line="240" w:lineRule="auto"/>
        <w:jc w:val="both"/>
        <w:rPr>
          <w:rFonts w:asciiTheme="minorHAnsi" w:hAnsiTheme="minorHAnsi" w:cstheme="minorHAnsi"/>
        </w:rPr>
      </w:pPr>
    </w:p>
    <w:p w:rsidR="00350B64" w:rsidRPr="00350B64" w:rsidRDefault="00350B64" w:rsidP="00350B64">
      <w:pPr>
        <w:tabs>
          <w:tab w:val="left" w:pos="2102"/>
        </w:tabs>
        <w:spacing w:after="0" w:line="240" w:lineRule="auto"/>
        <w:jc w:val="both"/>
        <w:rPr>
          <w:rFonts w:asciiTheme="minorHAnsi" w:hAnsiTheme="minorHAnsi" w:cstheme="minorHAnsi"/>
        </w:rPr>
      </w:pPr>
      <w:r w:rsidRPr="00350B64">
        <w:rPr>
          <w:rFonts w:asciiTheme="minorHAnsi" w:hAnsiTheme="minorHAnsi" w:cstheme="minorHAnsi"/>
        </w:rPr>
        <w:t xml:space="preserve">ime in priimek zastopnika: </w:t>
      </w:r>
      <w:r w:rsidRPr="00350B64">
        <w:rPr>
          <w:rFonts w:asciiTheme="minorHAnsi" w:hAnsiTheme="minorHAnsi" w:cstheme="minorHAnsi"/>
        </w:rPr>
        <w:tab/>
      </w:r>
      <w:r w:rsidRPr="00350B64">
        <w:rPr>
          <w:rFonts w:asciiTheme="minorHAnsi" w:hAnsiTheme="minorHAnsi" w:cstheme="minorHAnsi"/>
        </w:rPr>
        <w:tab/>
      </w:r>
      <w:r w:rsidRPr="00350B64">
        <w:rPr>
          <w:rFonts w:asciiTheme="minorHAnsi" w:hAnsiTheme="minorHAnsi" w:cstheme="minorHAnsi"/>
        </w:rPr>
        <w:tab/>
        <w:t>_______________________________________</w:t>
      </w:r>
    </w:p>
    <w:p w:rsidR="00350B64" w:rsidRPr="00350B64" w:rsidRDefault="00350B64" w:rsidP="00350B64">
      <w:pPr>
        <w:spacing w:after="0" w:line="240" w:lineRule="auto"/>
        <w:jc w:val="both"/>
        <w:rPr>
          <w:rFonts w:asciiTheme="minorHAnsi" w:hAnsiTheme="minorHAnsi" w:cstheme="minorHAnsi"/>
        </w:rPr>
      </w:pPr>
    </w:p>
    <w:p w:rsidR="00350B64" w:rsidRPr="00350B64" w:rsidRDefault="00350B64" w:rsidP="00350B64">
      <w:pPr>
        <w:spacing w:after="0" w:line="240" w:lineRule="auto"/>
        <w:jc w:val="both"/>
        <w:rPr>
          <w:rFonts w:asciiTheme="minorHAnsi" w:hAnsiTheme="minorHAnsi" w:cstheme="minorHAnsi"/>
        </w:rPr>
      </w:pPr>
      <w:r w:rsidRPr="00350B64">
        <w:rPr>
          <w:rFonts w:asciiTheme="minorHAnsi" w:hAnsiTheme="minorHAnsi" w:cstheme="minorHAnsi"/>
        </w:rPr>
        <w:t>naslov stalnega / začasnega bivališča</w:t>
      </w:r>
      <w:r w:rsidRPr="00350B64">
        <w:rPr>
          <w:rFonts w:asciiTheme="minorHAnsi" w:hAnsiTheme="minorHAnsi" w:cstheme="minorHAnsi"/>
        </w:rPr>
        <w:tab/>
        <w:t>_______________________________________</w:t>
      </w:r>
    </w:p>
    <w:p w:rsidR="00350B64" w:rsidRPr="00350B64" w:rsidRDefault="00350B64" w:rsidP="00350B64">
      <w:pPr>
        <w:spacing w:after="0" w:line="240" w:lineRule="auto"/>
        <w:jc w:val="both"/>
        <w:rPr>
          <w:rFonts w:asciiTheme="minorHAnsi" w:hAnsiTheme="minorHAnsi" w:cstheme="minorHAnsi"/>
        </w:rPr>
      </w:pPr>
    </w:p>
    <w:p w:rsidR="00350B64" w:rsidRPr="00350B64" w:rsidRDefault="00350B64" w:rsidP="00350B64">
      <w:pPr>
        <w:spacing w:after="0" w:line="240" w:lineRule="auto"/>
        <w:jc w:val="both"/>
        <w:rPr>
          <w:rFonts w:asciiTheme="minorHAnsi" w:hAnsiTheme="minorHAnsi" w:cstheme="minorHAnsi"/>
          <w:u w:val="single"/>
        </w:rPr>
      </w:pPr>
      <w:r w:rsidRPr="00350B64">
        <w:rPr>
          <w:rFonts w:asciiTheme="minorHAnsi" w:hAnsiTheme="minorHAnsi" w:cstheme="minorHAnsi"/>
        </w:rPr>
        <w:t>datum in kraj rojstva</w:t>
      </w:r>
      <w:r w:rsidRPr="00350B64">
        <w:rPr>
          <w:rFonts w:asciiTheme="minorHAnsi" w:hAnsiTheme="minorHAnsi" w:cstheme="minorHAnsi"/>
        </w:rPr>
        <w:tab/>
      </w:r>
      <w:r w:rsidRPr="00350B64">
        <w:rPr>
          <w:rFonts w:asciiTheme="minorHAnsi" w:hAnsiTheme="minorHAnsi" w:cstheme="minorHAnsi"/>
        </w:rPr>
        <w:tab/>
      </w:r>
      <w:r w:rsidRPr="00350B64">
        <w:rPr>
          <w:rFonts w:asciiTheme="minorHAnsi" w:hAnsiTheme="minorHAnsi" w:cstheme="minorHAnsi"/>
        </w:rPr>
        <w:tab/>
      </w:r>
      <w:r w:rsidRPr="00350B64">
        <w:rPr>
          <w:rFonts w:asciiTheme="minorHAnsi" w:hAnsiTheme="minorHAnsi" w:cstheme="minorHAnsi"/>
          <w:u w:val="single"/>
        </w:rPr>
        <w:t xml:space="preserve">  ____________________________________________</w:t>
      </w:r>
    </w:p>
    <w:p w:rsidR="00350B64" w:rsidRPr="00350B64" w:rsidRDefault="00350B64" w:rsidP="00350B64">
      <w:pPr>
        <w:spacing w:after="0" w:line="240" w:lineRule="auto"/>
        <w:jc w:val="both"/>
        <w:rPr>
          <w:rFonts w:asciiTheme="minorHAnsi" w:hAnsiTheme="minorHAnsi" w:cstheme="minorHAnsi"/>
        </w:rPr>
      </w:pPr>
    </w:p>
    <w:p w:rsidR="00350B64" w:rsidRPr="00350B64" w:rsidRDefault="00350B64" w:rsidP="00350B64">
      <w:pPr>
        <w:spacing w:after="0" w:line="240" w:lineRule="auto"/>
        <w:jc w:val="both"/>
        <w:rPr>
          <w:rFonts w:asciiTheme="minorHAnsi" w:hAnsiTheme="minorHAnsi" w:cstheme="minorHAnsi"/>
        </w:rPr>
      </w:pPr>
      <w:r w:rsidRPr="00350B64">
        <w:rPr>
          <w:rFonts w:asciiTheme="minorHAnsi" w:hAnsiTheme="minorHAnsi" w:cstheme="minorHAnsi"/>
        </w:rPr>
        <w:t>občina rojstva</w:t>
      </w:r>
      <w:r w:rsidRPr="00350B64">
        <w:rPr>
          <w:rFonts w:asciiTheme="minorHAnsi" w:hAnsiTheme="minorHAnsi" w:cstheme="minorHAnsi"/>
        </w:rPr>
        <w:tab/>
        <w:t xml:space="preserve">                                   _____________________________________________</w:t>
      </w:r>
    </w:p>
    <w:p w:rsidR="00350B64" w:rsidRPr="00350B64" w:rsidRDefault="00350B64" w:rsidP="00350B64">
      <w:pPr>
        <w:spacing w:after="0" w:line="240" w:lineRule="auto"/>
        <w:jc w:val="both"/>
        <w:rPr>
          <w:rFonts w:asciiTheme="minorHAnsi" w:hAnsiTheme="minorHAnsi" w:cstheme="minorHAnsi"/>
        </w:rPr>
      </w:pPr>
    </w:p>
    <w:p w:rsidR="00350B64" w:rsidRPr="00350B64" w:rsidRDefault="00350B64" w:rsidP="00350B64">
      <w:pPr>
        <w:spacing w:after="0" w:line="240" w:lineRule="auto"/>
        <w:jc w:val="both"/>
        <w:rPr>
          <w:rFonts w:asciiTheme="minorHAnsi" w:hAnsiTheme="minorHAnsi" w:cstheme="minorHAnsi"/>
        </w:rPr>
      </w:pPr>
      <w:r w:rsidRPr="00350B64">
        <w:rPr>
          <w:rFonts w:asciiTheme="minorHAnsi" w:hAnsiTheme="minorHAnsi" w:cstheme="minorHAnsi"/>
        </w:rPr>
        <w:t>država rojstva</w:t>
      </w:r>
      <w:r w:rsidRPr="00350B64">
        <w:rPr>
          <w:rFonts w:asciiTheme="minorHAnsi" w:hAnsiTheme="minorHAnsi" w:cstheme="minorHAnsi"/>
        </w:rPr>
        <w:tab/>
        <w:t xml:space="preserve">                                   </w:t>
      </w:r>
      <w:r w:rsidRPr="00350B64">
        <w:rPr>
          <w:rFonts w:asciiTheme="minorHAnsi" w:hAnsiTheme="minorHAnsi" w:cstheme="minorHAnsi"/>
          <w:u w:val="single"/>
        </w:rPr>
        <w:t xml:space="preserve">  </w:t>
      </w:r>
      <w:r w:rsidRPr="00350B64">
        <w:rPr>
          <w:rFonts w:asciiTheme="minorHAnsi" w:hAnsiTheme="minorHAnsi" w:cstheme="minorHAnsi"/>
        </w:rPr>
        <w:t>____________________________________________</w:t>
      </w:r>
    </w:p>
    <w:p w:rsidR="00350B64" w:rsidRPr="00350B64" w:rsidRDefault="00350B64" w:rsidP="00350B64">
      <w:pPr>
        <w:spacing w:after="0" w:line="240" w:lineRule="auto"/>
        <w:jc w:val="both"/>
        <w:rPr>
          <w:rFonts w:asciiTheme="minorHAnsi" w:hAnsiTheme="minorHAnsi" w:cstheme="minorHAnsi"/>
        </w:rPr>
      </w:pPr>
    </w:p>
    <w:p w:rsidR="00350B64" w:rsidRPr="00350B64" w:rsidRDefault="00350B64" w:rsidP="00350B64">
      <w:pPr>
        <w:spacing w:after="0" w:line="240" w:lineRule="auto"/>
        <w:jc w:val="both"/>
        <w:rPr>
          <w:rFonts w:asciiTheme="minorHAnsi" w:hAnsiTheme="minorHAnsi" w:cstheme="minorHAnsi"/>
        </w:rPr>
      </w:pPr>
      <w:r w:rsidRPr="00350B64">
        <w:rPr>
          <w:rFonts w:asciiTheme="minorHAnsi" w:hAnsiTheme="minorHAnsi" w:cstheme="minorHAnsi"/>
        </w:rPr>
        <w:t>EMŠO</w:t>
      </w:r>
      <w:r w:rsidRPr="00350B64">
        <w:rPr>
          <w:rFonts w:asciiTheme="minorHAnsi" w:hAnsiTheme="minorHAnsi" w:cstheme="minorHAnsi"/>
        </w:rPr>
        <w:tab/>
        <w:t xml:space="preserve">                                              _____________________________________________</w:t>
      </w:r>
    </w:p>
    <w:p w:rsidR="00350B64" w:rsidRPr="00350B64" w:rsidRDefault="00350B64" w:rsidP="00350B64">
      <w:pPr>
        <w:spacing w:after="0" w:line="240" w:lineRule="auto"/>
        <w:jc w:val="both"/>
        <w:rPr>
          <w:rFonts w:asciiTheme="minorHAnsi" w:hAnsiTheme="minorHAnsi" w:cstheme="minorHAnsi"/>
        </w:rPr>
      </w:pPr>
    </w:p>
    <w:p w:rsidR="00350B64" w:rsidRPr="00350B64" w:rsidRDefault="00350B64" w:rsidP="00350B64">
      <w:pPr>
        <w:spacing w:after="0" w:line="240" w:lineRule="auto"/>
        <w:jc w:val="both"/>
        <w:rPr>
          <w:rFonts w:asciiTheme="minorHAnsi" w:hAnsiTheme="minorHAnsi" w:cstheme="minorHAnsi"/>
        </w:rPr>
      </w:pPr>
      <w:r w:rsidRPr="00350B64">
        <w:rPr>
          <w:rFonts w:asciiTheme="minorHAnsi" w:hAnsiTheme="minorHAnsi" w:cstheme="minorHAnsi"/>
        </w:rPr>
        <w:t>državljanstvo</w:t>
      </w:r>
      <w:r w:rsidRPr="00350B64">
        <w:rPr>
          <w:rFonts w:asciiTheme="minorHAnsi" w:hAnsiTheme="minorHAnsi" w:cstheme="minorHAnsi"/>
        </w:rPr>
        <w:tab/>
        <w:t xml:space="preserve">                                     ____________________________________________</w:t>
      </w:r>
    </w:p>
    <w:p w:rsidR="00350B64" w:rsidRPr="00350B64" w:rsidRDefault="00350B64" w:rsidP="00350B64">
      <w:pPr>
        <w:spacing w:after="0" w:line="240" w:lineRule="auto"/>
        <w:jc w:val="both"/>
        <w:rPr>
          <w:rFonts w:asciiTheme="minorHAnsi" w:hAnsiTheme="minorHAnsi" w:cstheme="minorHAnsi"/>
        </w:rPr>
      </w:pPr>
    </w:p>
    <w:p w:rsidR="00350B64" w:rsidRPr="00350B64" w:rsidRDefault="00350B64" w:rsidP="00350B64">
      <w:pPr>
        <w:spacing w:after="0" w:line="240" w:lineRule="auto"/>
        <w:jc w:val="both"/>
        <w:rPr>
          <w:rFonts w:asciiTheme="minorHAnsi" w:hAnsiTheme="minorHAnsi" w:cstheme="minorHAnsi"/>
        </w:rPr>
      </w:pPr>
      <w:r w:rsidRPr="00350B64">
        <w:rPr>
          <w:rFonts w:asciiTheme="minorHAnsi" w:hAnsiTheme="minorHAnsi" w:cstheme="minorHAnsi"/>
        </w:rPr>
        <w:t>prejšnje osebno ime se je glasilo</w:t>
      </w:r>
      <w:r w:rsidRPr="00350B64">
        <w:rPr>
          <w:rFonts w:asciiTheme="minorHAnsi" w:hAnsiTheme="minorHAnsi" w:cstheme="minorHAnsi"/>
        </w:rPr>
        <w:tab/>
        <w:t>_____________________________________________</w:t>
      </w:r>
    </w:p>
    <w:p w:rsidR="00350B64" w:rsidRPr="00350B64" w:rsidRDefault="00350B64" w:rsidP="00350B64">
      <w:pPr>
        <w:spacing w:after="0" w:line="240" w:lineRule="auto"/>
        <w:jc w:val="both"/>
        <w:rPr>
          <w:rFonts w:asciiTheme="minorHAnsi" w:hAnsiTheme="minorHAnsi" w:cstheme="minorHAnsi"/>
        </w:rPr>
      </w:pPr>
    </w:p>
    <w:p w:rsidR="00350B64" w:rsidRPr="00350B64" w:rsidRDefault="00350B64" w:rsidP="00350B64">
      <w:pPr>
        <w:spacing w:after="0" w:line="240" w:lineRule="auto"/>
        <w:jc w:val="both"/>
        <w:rPr>
          <w:rFonts w:asciiTheme="minorHAnsi" w:hAnsiTheme="minorHAnsi" w:cstheme="minorHAnsi"/>
        </w:rPr>
      </w:pPr>
      <w:r w:rsidRPr="00350B64">
        <w:rPr>
          <w:rFonts w:asciiTheme="minorHAnsi" w:hAnsiTheme="minorHAnsi" w:cstheme="minorHAnsi"/>
        </w:rPr>
        <w:t>funkcija pri ponudniku</w:t>
      </w:r>
      <w:r w:rsidRPr="00350B64">
        <w:rPr>
          <w:rFonts w:asciiTheme="minorHAnsi" w:hAnsiTheme="minorHAnsi" w:cstheme="minorHAnsi"/>
        </w:rPr>
        <w:tab/>
        <w:t xml:space="preserve">            _____________________________________________</w:t>
      </w:r>
    </w:p>
    <w:p w:rsidR="00350B64" w:rsidRDefault="00350B64" w:rsidP="00350B64">
      <w:pPr>
        <w:spacing w:after="0" w:line="240" w:lineRule="auto"/>
        <w:jc w:val="both"/>
        <w:rPr>
          <w:rFonts w:asciiTheme="minorHAnsi" w:hAnsiTheme="minorHAnsi" w:cstheme="minorHAnsi"/>
        </w:rPr>
      </w:pPr>
    </w:p>
    <w:p w:rsidR="00350B64" w:rsidRDefault="00350B64" w:rsidP="00350B64">
      <w:pPr>
        <w:spacing w:after="0" w:line="240" w:lineRule="auto"/>
        <w:jc w:val="both"/>
        <w:rPr>
          <w:rFonts w:asciiTheme="minorHAnsi" w:hAnsiTheme="minorHAnsi" w:cstheme="minorHAnsi"/>
        </w:rPr>
      </w:pPr>
    </w:p>
    <w:p w:rsidR="00350B64" w:rsidRDefault="00350B64" w:rsidP="00350B64">
      <w:pPr>
        <w:spacing w:after="0" w:line="240" w:lineRule="auto"/>
        <w:jc w:val="both"/>
        <w:rPr>
          <w:rFonts w:asciiTheme="minorHAnsi" w:hAnsiTheme="minorHAnsi" w:cstheme="minorHAnsi"/>
        </w:rPr>
      </w:pPr>
    </w:p>
    <w:p w:rsidR="00350B64" w:rsidRDefault="00350B64" w:rsidP="00350B64">
      <w:pPr>
        <w:spacing w:after="0" w:line="240" w:lineRule="auto"/>
        <w:jc w:val="both"/>
        <w:rPr>
          <w:rFonts w:asciiTheme="minorHAnsi" w:hAnsiTheme="minorHAnsi" w:cstheme="minorHAnsi"/>
        </w:rPr>
      </w:pPr>
    </w:p>
    <w:p w:rsidR="00350B64" w:rsidRDefault="00350B64" w:rsidP="00350B64">
      <w:pPr>
        <w:spacing w:after="0" w:line="240" w:lineRule="auto"/>
        <w:jc w:val="both"/>
        <w:rPr>
          <w:rFonts w:asciiTheme="minorHAnsi" w:hAnsiTheme="minorHAnsi" w:cstheme="minorHAnsi"/>
        </w:rPr>
      </w:pPr>
    </w:p>
    <w:p w:rsidR="00350B64" w:rsidRDefault="00350B64" w:rsidP="00350B64">
      <w:pPr>
        <w:spacing w:after="0" w:line="240" w:lineRule="auto"/>
        <w:jc w:val="both"/>
        <w:rPr>
          <w:rFonts w:asciiTheme="minorHAnsi" w:hAnsiTheme="minorHAnsi" w:cstheme="minorHAnsi"/>
        </w:rPr>
      </w:pPr>
    </w:p>
    <w:p w:rsidR="00350B64" w:rsidRPr="00350B64" w:rsidRDefault="00350B64" w:rsidP="00350B64">
      <w:pPr>
        <w:spacing w:after="0" w:line="240" w:lineRule="auto"/>
        <w:jc w:val="both"/>
        <w:rPr>
          <w:rFonts w:asciiTheme="minorHAnsi" w:hAnsiTheme="minorHAnsi" w:cstheme="minorHAnsi"/>
        </w:rPr>
      </w:pPr>
      <w:bookmarkStart w:id="0" w:name="_GoBack"/>
      <w:bookmarkEnd w:id="0"/>
    </w:p>
    <w:p w:rsidR="00350B64" w:rsidRPr="00350B64" w:rsidRDefault="00350B64" w:rsidP="00350B64">
      <w:pPr>
        <w:spacing w:after="0"/>
        <w:jc w:val="both"/>
        <w:rPr>
          <w:rFonts w:asciiTheme="minorHAnsi" w:hAnsiTheme="minorHAnsi" w:cstheme="minorHAnsi"/>
        </w:rPr>
      </w:pPr>
      <w:r w:rsidRPr="00350B64">
        <w:rPr>
          <w:rFonts w:asciiTheme="minorHAnsi" w:hAnsiTheme="minorHAnsi" w:cstheme="minorHAnsi"/>
        </w:rPr>
        <w:lastRenderedPageBreak/>
        <w:tab/>
      </w:r>
      <w:r w:rsidRPr="00350B64">
        <w:rPr>
          <w:rFonts w:asciiTheme="minorHAnsi" w:hAnsiTheme="minorHAnsi" w:cstheme="minorHAnsi"/>
        </w:rPr>
        <w:tab/>
      </w:r>
      <w:r w:rsidRPr="00350B64">
        <w:rPr>
          <w:rFonts w:asciiTheme="minorHAnsi" w:hAnsiTheme="minorHAnsi" w:cstheme="minorHAnsi"/>
        </w:rPr>
        <w:tab/>
        <w:t>podpis</w:t>
      </w:r>
      <w:r w:rsidRPr="00350B64">
        <w:rPr>
          <w:rFonts w:asciiTheme="minorHAnsi" w:hAnsiTheme="minorHAnsi" w:cstheme="minorHAnsi"/>
        </w:rPr>
        <w:tab/>
        <w:t xml:space="preserve">zastopnika _________________________________________ </w:t>
      </w:r>
    </w:p>
    <w:p w:rsidR="00350B64" w:rsidRPr="00350B64" w:rsidRDefault="00350B64" w:rsidP="00350B64">
      <w:pPr>
        <w:spacing w:line="240" w:lineRule="auto"/>
        <w:jc w:val="both"/>
        <w:rPr>
          <w:rFonts w:asciiTheme="minorHAnsi" w:hAnsiTheme="minorHAnsi" w:cstheme="minorHAnsi"/>
          <w:i/>
          <w:sz w:val="20"/>
          <w:szCs w:val="20"/>
        </w:rPr>
      </w:pPr>
      <w:r w:rsidRPr="00350B64">
        <w:rPr>
          <w:rFonts w:asciiTheme="minorHAnsi" w:hAnsiTheme="minorHAnsi" w:cstheme="minorHAnsi"/>
          <w:i/>
          <w:sz w:val="20"/>
          <w:szCs w:val="20"/>
        </w:rPr>
        <w:t>(Opomba: vpisati podatke za vse osebe, ki so članice upravnega, vodstvenega ali nadzornega organa ali ki imajo pooblastilo za zastopanje ali odločanje ali nadzor v njem; vsaka od teh oseb se mora tudi lastnoročno podpisati! V primeru večjega števila oseb, se obrazec kopira)</w:t>
      </w:r>
    </w:p>
    <w:p w:rsidR="00350B64" w:rsidRPr="00350B64" w:rsidRDefault="00350B64" w:rsidP="00350B64">
      <w:pPr>
        <w:spacing w:after="0" w:line="240" w:lineRule="auto"/>
        <w:rPr>
          <w:rFonts w:asciiTheme="minorHAnsi" w:hAnsiTheme="minorHAnsi" w:cstheme="minorHAnsi"/>
        </w:rPr>
      </w:pPr>
      <w:r w:rsidRPr="00350B64">
        <w:rPr>
          <w:rFonts w:asciiTheme="minorHAnsi" w:hAnsiTheme="minorHAnsi" w:cstheme="minorHAnsi"/>
        </w:rPr>
        <w:t>kraj:</w:t>
      </w:r>
      <w:r w:rsidRPr="00350B64">
        <w:rPr>
          <w:rFonts w:asciiTheme="minorHAnsi" w:hAnsiTheme="minorHAnsi" w:cstheme="minorHAnsi"/>
        </w:rPr>
        <w:tab/>
        <w:t>____________________</w:t>
      </w:r>
    </w:p>
    <w:p w:rsidR="00350B64" w:rsidRPr="00350B64" w:rsidRDefault="00350B64" w:rsidP="00350B64">
      <w:pPr>
        <w:spacing w:after="0" w:line="240" w:lineRule="auto"/>
        <w:rPr>
          <w:rFonts w:asciiTheme="minorHAnsi" w:hAnsiTheme="minorHAnsi" w:cstheme="minorHAnsi"/>
        </w:rPr>
      </w:pPr>
    </w:p>
    <w:p w:rsidR="00350B64" w:rsidRPr="00350B64" w:rsidRDefault="00350B64" w:rsidP="00350B64">
      <w:pPr>
        <w:spacing w:after="0" w:line="240" w:lineRule="auto"/>
        <w:rPr>
          <w:rFonts w:asciiTheme="minorHAnsi" w:hAnsiTheme="minorHAnsi" w:cstheme="minorHAnsi"/>
        </w:rPr>
      </w:pPr>
      <w:r w:rsidRPr="00350B64">
        <w:rPr>
          <w:rFonts w:asciiTheme="minorHAnsi" w:hAnsiTheme="minorHAnsi" w:cstheme="minorHAnsi"/>
        </w:rPr>
        <w:t>datum:</w:t>
      </w:r>
      <w:r w:rsidRPr="00350B64">
        <w:rPr>
          <w:rFonts w:asciiTheme="minorHAnsi" w:hAnsiTheme="minorHAnsi" w:cstheme="minorHAnsi"/>
        </w:rPr>
        <w:tab/>
        <w:t>____________________</w:t>
      </w:r>
      <w:r w:rsidRPr="00350B64">
        <w:rPr>
          <w:rFonts w:asciiTheme="minorHAnsi" w:hAnsiTheme="minorHAnsi" w:cstheme="minorHAnsi"/>
        </w:rPr>
        <w:tab/>
      </w:r>
      <w:r w:rsidRPr="00350B64">
        <w:rPr>
          <w:rFonts w:asciiTheme="minorHAnsi" w:hAnsiTheme="minorHAnsi" w:cstheme="minorHAnsi"/>
        </w:rPr>
        <w:tab/>
        <w:t xml:space="preserve">       žig</w:t>
      </w:r>
      <w:r w:rsidRPr="00350B64">
        <w:rPr>
          <w:rFonts w:asciiTheme="minorHAnsi" w:hAnsiTheme="minorHAnsi" w:cstheme="minorHAnsi"/>
        </w:rPr>
        <w:tab/>
        <w:t>ime in priimek osebe pooblaščene</w:t>
      </w:r>
    </w:p>
    <w:p w:rsidR="00350B64" w:rsidRPr="00350B64" w:rsidRDefault="00350B64" w:rsidP="00350B64">
      <w:pPr>
        <w:spacing w:after="0" w:line="240" w:lineRule="auto"/>
        <w:rPr>
          <w:rFonts w:asciiTheme="minorHAnsi" w:hAnsiTheme="minorHAnsi" w:cstheme="minorHAnsi"/>
        </w:rPr>
      </w:pPr>
      <w:r w:rsidRPr="00350B64">
        <w:rPr>
          <w:rFonts w:asciiTheme="minorHAnsi" w:hAnsiTheme="minorHAnsi" w:cstheme="minorHAnsi"/>
        </w:rPr>
        <w:tab/>
      </w:r>
      <w:r w:rsidRPr="00350B64">
        <w:rPr>
          <w:rFonts w:asciiTheme="minorHAnsi" w:hAnsiTheme="minorHAnsi" w:cstheme="minorHAnsi"/>
        </w:rPr>
        <w:tab/>
      </w:r>
      <w:r w:rsidRPr="00350B64">
        <w:rPr>
          <w:rFonts w:asciiTheme="minorHAnsi" w:hAnsiTheme="minorHAnsi" w:cstheme="minorHAnsi"/>
        </w:rPr>
        <w:tab/>
      </w:r>
      <w:r w:rsidRPr="00350B64">
        <w:rPr>
          <w:rFonts w:asciiTheme="minorHAnsi" w:hAnsiTheme="minorHAnsi" w:cstheme="minorHAnsi"/>
        </w:rPr>
        <w:tab/>
      </w:r>
      <w:r w:rsidRPr="00350B64">
        <w:rPr>
          <w:rFonts w:asciiTheme="minorHAnsi" w:hAnsiTheme="minorHAnsi" w:cstheme="minorHAnsi"/>
        </w:rPr>
        <w:tab/>
      </w:r>
      <w:r w:rsidRPr="00350B64">
        <w:rPr>
          <w:rFonts w:asciiTheme="minorHAnsi" w:hAnsiTheme="minorHAnsi" w:cstheme="minorHAnsi"/>
        </w:rPr>
        <w:tab/>
      </w:r>
      <w:r w:rsidRPr="00350B64">
        <w:rPr>
          <w:rFonts w:asciiTheme="minorHAnsi" w:hAnsiTheme="minorHAnsi" w:cstheme="minorHAnsi"/>
        </w:rPr>
        <w:tab/>
      </w:r>
      <w:r w:rsidRPr="00350B64">
        <w:rPr>
          <w:rFonts w:asciiTheme="minorHAnsi" w:hAnsiTheme="minorHAnsi" w:cstheme="minorHAnsi"/>
        </w:rPr>
        <w:tab/>
        <w:t xml:space="preserve">za podpis ponudbe </w:t>
      </w:r>
    </w:p>
    <w:p w:rsidR="00350B64" w:rsidRPr="00350B64" w:rsidRDefault="00350B64" w:rsidP="00350B64">
      <w:pPr>
        <w:spacing w:after="0" w:line="240" w:lineRule="auto"/>
        <w:rPr>
          <w:rFonts w:asciiTheme="minorHAnsi" w:hAnsiTheme="minorHAnsi" w:cstheme="minorHAnsi"/>
        </w:rPr>
      </w:pPr>
      <w:r w:rsidRPr="00350B64">
        <w:rPr>
          <w:rFonts w:asciiTheme="minorHAnsi" w:hAnsiTheme="minorHAnsi" w:cstheme="minorHAnsi"/>
        </w:rPr>
        <w:tab/>
      </w:r>
      <w:r w:rsidRPr="00350B64">
        <w:rPr>
          <w:rFonts w:asciiTheme="minorHAnsi" w:hAnsiTheme="minorHAnsi" w:cstheme="minorHAnsi"/>
        </w:rPr>
        <w:tab/>
      </w:r>
      <w:r w:rsidRPr="00350B64">
        <w:rPr>
          <w:rFonts w:asciiTheme="minorHAnsi" w:hAnsiTheme="minorHAnsi" w:cstheme="minorHAnsi"/>
        </w:rPr>
        <w:tab/>
      </w:r>
      <w:r w:rsidRPr="00350B64">
        <w:rPr>
          <w:rFonts w:asciiTheme="minorHAnsi" w:hAnsiTheme="minorHAnsi" w:cstheme="minorHAnsi"/>
        </w:rPr>
        <w:tab/>
      </w:r>
      <w:r w:rsidRPr="00350B64">
        <w:rPr>
          <w:rFonts w:asciiTheme="minorHAnsi" w:hAnsiTheme="minorHAnsi" w:cstheme="minorHAnsi"/>
        </w:rPr>
        <w:tab/>
      </w:r>
      <w:r w:rsidRPr="00350B64">
        <w:rPr>
          <w:rFonts w:asciiTheme="minorHAnsi" w:hAnsiTheme="minorHAnsi" w:cstheme="minorHAnsi"/>
        </w:rPr>
        <w:tab/>
      </w:r>
      <w:r w:rsidRPr="00350B64">
        <w:rPr>
          <w:rFonts w:asciiTheme="minorHAnsi" w:hAnsiTheme="minorHAnsi" w:cstheme="minorHAnsi"/>
        </w:rPr>
        <w:tab/>
      </w:r>
      <w:r w:rsidRPr="00350B64">
        <w:rPr>
          <w:rFonts w:asciiTheme="minorHAnsi" w:hAnsiTheme="minorHAnsi" w:cstheme="minorHAnsi"/>
        </w:rPr>
        <w:tab/>
        <w:t>___________________________</w:t>
      </w:r>
    </w:p>
    <w:p w:rsidR="00350B64" w:rsidRPr="00350B64" w:rsidRDefault="00350B64" w:rsidP="00350B64">
      <w:pPr>
        <w:spacing w:after="0"/>
        <w:rPr>
          <w:rFonts w:asciiTheme="minorHAnsi" w:hAnsiTheme="minorHAnsi" w:cstheme="minorHAnsi"/>
        </w:rPr>
      </w:pPr>
    </w:p>
    <w:p w:rsidR="00350B64" w:rsidRPr="00350B64" w:rsidRDefault="00350B64" w:rsidP="00350B64">
      <w:pPr>
        <w:spacing w:after="0"/>
        <w:ind w:left="4956" w:firstLine="708"/>
        <w:rPr>
          <w:rFonts w:asciiTheme="minorHAnsi" w:hAnsiTheme="minorHAnsi" w:cstheme="minorHAnsi"/>
        </w:rPr>
      </w:pPr>
      <w:r w:rsidRPr="00350B64">
        <w:rPr>
          <w:rFonts w:asciiTheme="minorHAnsi" w:hAnsiTheme="minorHAnsi" w:cstheme="minorHAnsi"/>
        </w:rPr>
        <w:t>podpis pooblaščene osebe</w:t>
      </w:r>
    </w:p>
    <w:p w:rsidR="00350B64" w:rsidRDefault="00350B64" w:rsidP="00350B64">
      <w:pPr>
        <w:rPr>
          <w:rFonts w:asciiTheme="minorHAnsi" w:hAnsiTheme="minorHAnsi" w:cstheme="minorHAnsi"/>
        </w:rPr>
      </w:pPr>
      <w:r w:rsidRPr="00350B64">
        <w:rPr>
          <w:rFonts w:asciiTheme="minorHAnsi" w:hAnsiTheme="minorHAnsi" w:cstheme="minorHAnsi"/>
        </w:rPr>
        <w:tab/>
      </w:r>
      <w:r w:rsidRPr="00350B64">
        <w:rPr>
          <w:rFonts w:asciiTheme="minorHAnsi" w:hAnsiTheme="minorHAnsi" w:cstheme="minorHAnsi"/>
        </w:rPr>
        <w:tab/>
      </w:r>
      <w:r w:rsidRPr="00350B64">
        <w:rPr>
          <w:rFonts w:asciiTheme="minorHAnsi" w:hAnsiTheme="minorHAnsi" w:cstheme="minorHAnsi"/>
        </w:rPr>
        <w:tab/>
      </w:r>
      <w:r w:rsidRPr="00350B64">
        <w:rPr>
          <w:rFonts w:asciiTheme="minorHAnsi" w:hAnsiTheme="minorHAnsi" w:cstheme="minorHAnsi"/>
        </w:rPr>
        <w:tab/>
      </w:r>
      <w:r w:rsidRPr="00350B64">
        <w:rPr>
          <w:rFonts w:asciiTheme="minorHAnsi" w:hAnsiTheme="minorHAnsi" w:cstheme="minorHAnsi"/>
        </w:rPr>
        <w:tab/>
      </w:r>
      <w:r w:rsidRPr="00350B64">
        <w:rPr>
          <w:rFonts w:asciiTheme="minorHAnsi" w:hAnsiTheme="minorHAnsi" w:cstheme="minorHAnsi"/>
        </w:rPr>
        <w:tab/>
      </w:r>
      <w:r w:rsidRPr="00350B64">
        <w:rPr>
          <w:rFonts w:asciiTheme="minorHAnsi" w:hAnsiTheme="minorHAnsi" w:cstheme="minorHAnsi"/>
        </w:rPr>
        <w:tab/>
      </w:r>
      <w:r w:rsidRPr="00350B64">
        <w:rPr>
          <w:rFonts w:asciiTheme="minorHAnsi" w:hAnsiTheme="minorHAnsi" w:cstheme="minorHAnsi"/>
        </w:rPr>
        <w:tab/>
        <w:t xml:space="preserve">__________________________ </w:t>
      </w:r>
    </w:p>
    <w:p w:rsidR="00350B64" w:rsidRPr="00350B64" w:rsidRDefault="00350B64" w:rsidP="00350B64">
      <w:pPr>
        <w:rPr>
          <w:rFonts w:asciiTheme="minorHAnsi" w:hAnsiTheme="minorHAnsi" w:cstheme="minorHAnsi"/>
        </w:rPr>
      </w:pPr>
      <w:r w:rsidRPr="00350B64">
        <w:rPr>
          <w:rFonts w:asciiTheme="minorHAnsi" w:hAnsiTheme="minorHAnsi" w:cstheme="minorHAnsi"/>
        </w:rPr>
        <w:t>*</w:t>
      </w:r>
      <w:r>
        <w:rPr>
          <w:rFonts w:asciiTheme="minorHAnsi" w:hAnsiTheme="minorHAnsi" w:cstheme="minorHAnsi"/>
        </w:rPr>
        <w:t>V obrazec</w:t>
      </w:r>
      <w:r w:rsidRPr="00350B64">
        <w:rPr>
          <w:rFonts w:asciiTheme="minorHAnsi" w:hAnsiTheme="minorHAnsi" w:cstheme="minorHAnsi"/>
        </w:rPr>
        <w:t xml:space="preserve"> </w:t>
      </w:r>
      <w:r>
        <w:rPr>
          <w:rFonts w:asciiTheme="minorHAnsi" w:hAnsiTheme="minorHAnsi" w:cstheme="minorHAnsi"/>
        </w:rPr>
        <w:t xml:space="preserve">se </w:t>
      </w:r>
      <w:r w:rsidRPr="00350B64">
        <w:rPr>
          <w:rFonts w:asciiTheme="minorHAnsi" w:hAnsiTheme="minorHAnsi" w:cstheme="minorHAnsi"/>
        </w:rPr>
        <w:t>podpiše tudi vsakega partnerja v skupnem nastopu in vsakega podizvajalca.</w:t>
      </w:r>
      <w:r w:rsidRPr="00350B64">
        <w:rPr>
          <w:rFonts w:asciiTheme="minorHAnsi" w:hAnsiTheme="minorHAnsi" w:cstheme="minorHAnsi"/>
          <w:sz w:val="20"/>
          <w:szCs w:val="20"/>
        </w:rPr>
        <w:t xml:space="preserve"> </w:t>
      </w:r>
    </w:p>
    <w:p w:rsidR="00365AD0" w:rsidRPr="00350B64" w:rsidRDefault="00365AD0">
      <w:pPr>
        <w:rPr>
          <w:rFonts w:asciiTheme="minorHAnsi" w:hAnsiTheme="minorHAnsi" w:cstheme="minorHAnsi"/>
        </w:rPr>
      </w:pPr>
    </w:p>
    <w:sectPr w:rsidR="00365AD0" w:rsidRPr="00350B64" w:rsidSect="00F52F37">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0B64" w:rsidRDefault="00350B64" w:rsidP="00350B64">
      <w:pPr>
        <w:spacing w:after="0" w:line="240" w:lineRule="auto"/>
      </w:pPr>
      <w:r>
        <w:separator/>
      </w:r>
    </w:p>
  </w:endnote>
  <w:endnote w:type="continuationSeparator" w:id="0">
    <w:p w:rsidR="00350B64" w:rsidRDefault="00350B64" w:rsidP="00350B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696"/>
      <w:gridCol w:w="6798"/>
    </w:tblGrid>
    <w:tr w:rsidR="00350B64" w:rsidRPr="00460CF5" w:rsidTr="00E023F0">
      <w:tc>
        <w:tcPr>
          <w:tcW w:w="1696" w:type="dxa"/>
          <w:shd w:val="clear" w:color="auto" w:fill="auto"/>
          <w:hideMark/>
        </w:tcPr>
        <w:p w:rsidR="00350B64" w:rsidRPr="00460CF5" w:rsidRDefault="00350B64" w:rsidP="00350B64">
          <w:pPr>
            <w:pStyle w:val="Noga"/>
            <w:rPr>
              <w:bCs/>
              <w:sz w:val="16"/>
              <w:szCs w:val="16"/>
            </w:rPr>
          </w:pPr>
          <w:r w:rsidRPr="00460CF5">
            <w:rPr>
              <w:rFonts w:cs="Calibri"/>
              <w:noProof/>
              <w:color w:val="000000"/>
            </w:rPr>
            <w:fldChar w:fldCharType="begin"/>
          </w:r>
          <w:r w:rsidRPr="00460CF5">
            <w:rPr>
              <w:rFonts w:cs="Calibri"/>
              <w:noProof/>
              <w:color w:val="000000"/>
            </w:rPr>
            <w:instrText xml:space="preserve"> INCLUDEPICTURE  "cid:6eeb0120-1a89-4b99-a8b7-511a3ac1bbae@icloud.com"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EU_logotip.jpg" style="width:65.25pt;height:43.5pt;visibility:visible">
                <v:imagedata r:id="rId1" r:href="rId2"/>
              </v:shape>
            </w:pict>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c>
        <w:tcPr>
          <w:tcW w:w="6798" w:type="dxa"/>
          <w:shd w:val="clear" w:color="auto" w:fill="auto"/>
        </w:tcPr>
        <w:p w:rsidR="00350B64" w:rsidRPr="00460CF5" w:rsidRDefault="00350B64" w:rsidP="00350B64">
          <w:pPr>
            <w:pStyle w:val="Noga"/>
            <w:jc w:val="center"/>
            <w:rPr>
              <w:rFonts w:cs="Calibri"/>
              <w:sz w:val="16"/>
            </w:rPr>
          </w:pPr>
        </w:p>
        <w:p w:rsidR="00350B64" w:rsidRPr="00460CF5" w:rsidRDefault="00350B64" w:rsidP="00350B64">
          <w:pPr>
            <w:pStyle w:val="Noga"/>
            <w:jc w:val="center"/>
            <w:rPr>
              <w:bCs/>
              <w:sz w:val="16"/>
              <w:szCs w:val="16"/>
            </w:rPr>
          </w:pPr>
          <w:r w:rsidRPr="00460CF5">
            <w:rPr>
              <w:rFonts w:cs="Calibri"/>
              <w:sz w:val="16"/>
            </w:rPr>
            <w:t>Co-</w:t>
          </w:r>
          <w:proofErr w:type="spellStart"/>
          <w:r w:rsidRPr="00460CF5">
            <w:rPr>
              <w:rFonts w:cs="Calibri"/>
              <w:sz w:val="16"/>
            </w:rPr>
            <w:t>funded</w:t>
          </w:r>
          <w:proofErr w:type="spellEnd"/>
          <w:r w:rsidRPr="00460CF5">
            <w:rPr>
              <w:rFonts w:cs="Calibri"/>
              <w:sz w:val="16"/>
            </w:rPr>
            <w:t xml:space="preserve"> </w:t>
          </w:r>
          <w:proofErr w:type="spellStart"/>
          <w:r w:rsidRPr="00460CF5">
            <w:rPr>
              <w:rFonts w:cs="Calibri"/>
              <w:sz w:val="16"/>
            </w:rPr>
            <w:t>by</w:t>
          </w:r>
          <w:proofErr w:type="spellEnd"/>
          <w:r w:rsidRPr="00460CF5">
            <w:rPr>
              <w:rFonts w:cs="Calibri"/>
              <w:sz w:val="16"/>
            </w:rPr>
            <w:t xml:space="preserve"> </w:t>
          </w:r>
          <w:proofErr w:type="spellStart"/>
          <w:r w:rsidRPr="00460CF5">
            <w:rPr>
              <w:rFonts w:cs="Calibri"/>
              <w:sz w:val="16"/>
            </w:rPr>
            <w:t>the</w:t>
          </w:r>
          <w:proofErr w:type="spellEnd"/>
          <w:r w:rsidRPr="00460CF5">
            <w:rPr>
              <w:rFonts w:cs="Calibri"/>
              <w:sz w:val="16"/>
            </w:rPr>
            <w:t xml:space="preserve"> </w:t>
          </w:r>
          <w:proofErr w:type="spellStart"/>
          <w:r w:rsidRPr="00460CF5">
            <w:rPr>
              <w:rFonts w:cs="Calibri"/>
              <w:sz w:val="16"/>
            </w:rPr>
            <w:t>Horizon</w:t>
          </w:r>
          <w:proofErr w:type="spellEnd"/>
          <w:r w:rsidRPr="00460CF5">
            <w:rPr>
              <w:rFonts w:cs="Calibri"/>
              <w:sz w:val="16"/>
            </w:rPr>
            <w:t xml:space="preserve"> 2020 </w:t>
          </w:r>
          <w:proofErr w:type="spellStart"/>
          <w:r w:rsidRPr="00460CF5">
            <w:rPr>
              <w:rFonts w:cs="Calibri"/>
              <w:sz w:val="16"/>
            </w:rPr>
            <w:t>Programme</w:t>
          </w:r>
          <w:proofErr w:type="spellEnd"/>
          <w:r w:rsidRPr="00460CF5">
            <w:rPr>
              <w:rFonts w:cs="Calibri"/>
              <w:sz w:val="16"/>
            </w:rPr>
            <w:t xml:space="preserve"> </w:t>
          </w:r>
          <w:proofErr w:type="spellStart"/>
          <w:r w:rsidRPr="00460CF5">
            <w:rPr>
              <w:rFonts w:cs="Calibri"/>
              <w:sz w:val="16"/>
            </w:rPr>
            <w:t>of</w:t>
          </w:r>
          <w:proofErr w:type="spellEnd"/>
          <w:r w:rsidRPr="00460CF5">
            <w:rPr>
              <w:rFonts w:cs="Calibri"/>
              <w:sz w:val="16"/>
            </w:rPr>
            <w:t xml:space="preserve"> </w:t>
          </w:r>
          <w:proofErr w:type="spellStart"/>
          <w:r w:rsidRPr="00460CF5">
            <w:rPr>
              <w:rFonts w:cs="Calibri"/>
              <w:sz w:val="16"/>
            </w:rPr>
            <w:t>the</w:t>
          </w:r>
          <w:proofErr w:type="spellEnd"/>
          <w:r w:rsidRPr="00460CF5">
            <w:rPr>
              <w:rFonts w:cs="Calibri"/>
              <w:sz w:val="16"/>
            </w:rPr>
            <w:t xml:space="preserve"> </w:t>
          </w:r>
          <w:proofErr w:type="spellStart"/>
          <w:r w:rsidRPr="00460CF5">
            <w:rPr>
              <w:rFonts w:cs="Calibri"/>
              <w:sz w:val="16"/>
            </w:rPr>
            <w:t>European</w:t>
          </w:r>
          <w:proofErr w:type="spellEnd"/>
          <w:r w:rsidRPr="00460CF5">
            <w:rPr>
              <w:rFonts w:cs="Calibri"/>
              <w:sz w:val="16"/>
            </w:rPr>
            <w:t xml:space="preserve"> </w:t>
          </w:r>
          <w:proofErr w:type="spellStart"/>
          <w:r w:rsidRPr="00460CF5">
            <w:rPr>
              <w:rFonts w:cs="Calibri"/>
              <w:sz w:val="16"/>
            </w:rPr>
            <w:t>UnionCo-funded</w:t>
          </w:r>
          <w:proofErr w:type="spellEnd"/>
          <w:r w:rsidRPr="00460CF5">
            <w:rPr>
              <w:rFonts w:cs="Calibri"/>
              <w:sz w:val="16"/>
            </w:rPr>
            <w:t xml:space="preserve"> </w:t>
          </w:r>
          <w:proofErr w:type="spellStart"/>
          <w:r w:rsidRPr="00460CF5">
            <w:rPr>
              <w:rFonts w:cs="Calibri"/>
              <w:sz w:val="16"/>
            </w:rPr>
            <w:t>by</w:t>
          </w:r>
          <w:proofErr w:type="spellEnd"/>
          <w:r w:rsidRPr="00460CF5">
            <w:rPr>
              <w:rFonts w:cs="Calibri"/>
              <w:sz w:val="16"/>
            </w:rPr>
            <w:t xml:space="preserve"> </w:t>
          </w:r>
          <w:proofErr w:type="spellStart"/>
          <w:r w:rsidRPr="00460CF5">
            <w:rPr>
              <w:rFonts w:cs="Calibri"/>
              <w:sz w:val="16"/>
            </w:rPr>
            <w:t>the</w:t>
          </w:r>
          <w:proofErr w:type="spellEnd"/>
          <w:r w:rsidRPr="00460CF5">
            <w:rPr>
              <w:rFonts w:cs="Calibri"/>
              <w:sz w:val="16"/>
            </w:rPr>
            <w:t xml:space="preserve"> </w:t>
          </w:r>
          <w:proofErr w:type="spellStart"/>
          <w:r w:rsidRPr="00460CF5">
            <w:rPr>
              <w:rFonts w:cs="Calibri"/>
              <w:sz w:val="16"/>
            </w:rPr>
            <w:t>Horizon</w:t>
          </w:r>
          <w:proofErr w:type="spellEnd"/>
          <w:r w:rsidRPr="00460CF5">
            <w:rPr>
              <w:rFonts w:cs="Calibri"/>
              <w:sz w:val="16"/>
            </w:rPr>
            <w:t xml:space="preserve"> 2020 </w:t>
          </w:r>
          <w:proofErr w:type="spellStart"/>
          <w:r w:rsidRPr="00460CF5">
            <w:rPr>
              <w:rFonts w:cs="Calibri"/>
              <w:sz w:val="16"/>
            </w:rPr>
            <w:t>Programme</w:t>
          </w:r>
          <w:proofErr w:type="spellEnd"/>
          <w:r w:rsidRPr="00460CF5">
            <w:rPr>
              <w:rFonts w:cs="Calibri"/>
              <w:sz w:val="16"/>
            </w:rPr>
            <w:t xml:space="preserve"> </w:t>
          </w:r>
          <w:proofErr w:type="spellStart"/>
          <w:r w:rsidRPr="00460CF5">
            <w:rPr>
              <w:rFonts w:cs="Calibri"/>
              <w:sz w:val="16"/>
            </w:rPr>
            <w:t>of</w:t>
          </w:r>
          <w:proofErr w:type="spellEnd"/>
          <w:r w:rsidRPr="00460CF5">
            <w:rPr>
              <w:rFonts w:cs="Calibri"/>
              <w:sz w:val="16"/>
            </w:rPr>
            <w:t xml:space="preserve"> </w:t>
          </w:r>
          <w:proofErr w:type="spellStart"/>
          <w:r w:rsidRPr="00460CF5">
            <w:rPr>
              <w:rFonts w:cs="Calibri"/>
              <w:sz w:val="16"/>
            </w:rPr>
            <w:t>the</w:t>
          </w:r>
          <w:proofErr w:type="spellEnd"/>
          <w:r w:rsidRPr="00460CF5">
            <w:rPr>
              <w:rFonts w:cs="Calibri"/>
              <w:sz w:val="16"/>
            </w:rPr>
            <w:t xml:space="preserve"> </w:t>
          </w:r>
          <w:proofErr w:type="spellStart"/>
          <w:r w:rsidRPr="00460CF5">
            <w:rPr>
              <w:rFonts w:cs="Calibri"/>
              <w:sz w:val="16"/>
            </w:rPr>
            <w:t>European</w:t>
          </w:r>
          <w:proofErr w:type="spellEnd"/>
          <w:r w:rsidRPr="00460CF5">
            <w:rPr>
              <w:rFonts w:cs="Calibri"/>
              <w:sz w:val="16"/>
            </w:rPr>
            <w:t xml:space="preserve"> Union.</w:t>
          </w:r>
        </w:p>
      </w:tc>
    </w:tr>
  </w:tbl>
  <w:p w:rsidR="00350B64" w:rsidRPr="00350B64" w:rsidRDefault="00350B64" w:rsidP="00350B64">
    <w:pPr>
      <w:pStyle w:val="Noga"/>
      <w:jc w:val="right"/>
      <w:rPr>
        <w:bCs/>
        <w:sz w:val="16"/>
        <w:szCs w:val="16"/>
      </w:rPr>
    </w:pPr>
    <w:r>
      <w:rPr>
        <w:sz w:val="14"/>
        <w:szCs w:val="14"/>
      </w:rPr>
      <w:fldChar w:fldCharType="begin"/>
    </w:r>
    <w:r>
      <w:rPr>
        <w:sz w:val="14"/>
        <w:szCs w:val="14"/>
      </w:rPr>
      <w:instrText>PAGE   \* MERGEFORMAT</w:instrText>
    </w:r>
    <w:r>
      <w:rPr>
        <w:sz w:val="14"/>
        <w:szCs w:val="14"/>
      </w:rPr>
      <w:fldChar w:fldCharType="separate"/>
    </w:r>
    <w:r>
      <w:rPr>
        <w:sz w:val="14"/>
        <w:szCs w:val="14"/>
      </w:rPr>
      <w:t>1</w:t>
    </w:r>
    <w:r>
      <w:rPr>
        <w:sz w:val="14"/>
        <w:szCs w:val="14"/>
      </w:rPr>
      <w:fldChar w:fldCharType="end"/>
    </w:r>
    <w:r>
      <w:rPr>
        <w:sz w:val="14"/>
        <w:szCs w:val="14"/>
      </w:rPr>
      <w:t xml:space="preserve"> |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0B64" w:rsidRDefault="00350B64" w:rsidP="00350B64">
      <w:pPr>
        <w:spacing w:after="0" w:line="240" w:lineRule="auto"/>
      </w:pPr>
      <w:r>
        <w:separator/>
      </w:r>
    </w:p>
  </w:footnote>
  <w:footnote w:type="continuationSeparator" w:id="0">
    <w:p w:rsidR="00350B64" w:rsidRDefault="00350B64" w:rsidP="00350B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281" w:type="dxa"/>
      <w:tblLook w:val="04A0" w:firstRow="1" w:lastRow="0" w:firstColumn="1" w:lastColumn="0" w:noHBand="0" w:noVBand="1"/>
    </w:tblPr>
    <w:tblGrid>
      <w:gridCol w:w="6803"/>
      <w:gridCol w:w="2977"/>
    </w:tblGrid>
    <w:tr w:rsidR="00350B64" w:rsidRPr="00460CF5" w:rsidTr="00E023F0">
      <w:tc>
        <w:tcPr>
          <w:tcW w:w="6803" w:type="dxa"/>
          <w:shd w:val="clear" w:color="auto" w:fill="auto"/>
          <w:hideMark/>
        </w:tcPr>
        <w:p w:rsidR="00350B64" w:rsidRPr="00460CF5" w:rsidRDefault="00350B64" w:rsidP="00350B64">
          <w:pPr>
            <w:pStyle w:val="Glava"/>
            <w:tabs>
              <w:tab w:val="clear" w:pos="4536"/>
            </w:tabs>
            <w:rPr>
              <w:rFonts w:eastAsia="Yu Gothic" w:cs="Calibri"/>
            </w:rPr>
          </w:pPr>
          <w:r>
            <w:rPr>
              <w:noProof/>
            </w:rPr>
            <w:drawing>
              <wp:anchor distT="0" distB="0" distL="114300" distR="114300" simplePos="0" relativeHeight="251659264" behindDoc="0" locked="0" layoutInCell="1" allowOverlap="1" wp14:anchorId="214BE647" wp14:editId="77CDFEE4">
                <wp:simplePos x="0" y="0"/>
                <wp:positionH relativeFrom="margin">
                  <wp:posOffset>111125</wp:posOffset>
                </wp:positionH>
                <wp:positionV relativeFrom="paragraph">
                  <wp:posOffset>0</wp:posOffset>
                </wp:positionV>
                <wp:extent cx="2501900" cy="528955"/>
                <wp:effectExtent l="0" t="0" r="0" b="4445"/>
                <wp:wrapThrough wrapText="bothSides">
                  <wp:wrapPolygon edited="0">
                    <wp:start x="0" y="0"/>
                    <wp:lineTo x="0" y="21004"/>
                    <wp:lineTo x="21381" y="21004"/>
                    <wp:lineTo x="21381"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528955"/>
                        </a:xfrm>
                        <a:prstGeom prst="rect">
                          <a:avLst/>
                        </a:prstGeom>
                        <a:noFill/>
                      </pic:spPr>
                    </pic:pic>
                  </a:graphicData>
                </a:graphic>
                <wp14:sizeRelH relativeFrom="margin">
                  <wp14:pctWidth>0</wp14:pctWidth>
                </wp14:sizeRelH>
                <wp14:sizeRelV relativeFrom="margin">
                  <wp14:pctHeight>0</wp14:pctHeight>
                </wp14:sizeRelV>
              </wp:anchor>
            </w:drawing>
          </w:r>
        </w:p>
      </w:tc>
      <w:tc>
        <w:tcPr>
          <w:tcW w:w="2972" w:type="dxa"/>
          <w:shd w:val="clear" w:color="auto" w:fill="auto"/>
          <w:hideMark/>
        </w:tcPr>
        <w:p w:rsidR="00350B64" w:rsidRPr="00460CF5" w:rsidRDefault="00350B64" w:rsidP="00350B64">
          <w:pPr>
            <w:pStyle w:val="Glava"/>
            <w:tabs>
              <w:tab w:val="clear" w:pos="4536"/>
            </w:tabs>
            <w:ind w:right="-262"/>
            <w:rPr>
              <w:rFonts w:eastAsia="Yu Gothic" w:cs="Calibri"/>
              <w:b/>
            </w:rPr>
          </w:pPr>
          <w:r w:rsidRPr="00460CF5">
            <w:rPr>
              <w:rFonts w:cs="Calibri"/>
              <w:noProof/>
              <w:color w:val="000000"/>
            </w:rPr>
            <w:fldChar w:fldCharType="begin"/>
          </w:r>
          <w:r w:rsidRPr="00460CF5">
            <w:rPr>
              <w:rFonts w:cs="Calibri"/>
              <w:noProof/>
              <w:color w:val="000000"/>
            </w:rPr>
            <w:instrText xml:space="preserve"> INCLUDEPICTURE  "cid:fb024de0-e751-4f73-b9b8-1d04feecc9d0@icloud.com"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IB_LOGO.jpg" style="width:138pt;height:64.5pt;visibility:visible">
                <v:imagedata r:id="rId2" r:href="rId3"/>
              </v:shape>
            </w:pict>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r>
  </w:tbl>
  <w:p w:rsidR="00AB07A6" w:rsidRPr="00350B64" w:rsidRDefault="00350B64" w:rsidP="00350B64">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B64"/>
    <w:rsid w:val="002005B5"/>
    <w:rsid w:val="00350B64"/>
    <w:rsid w:val="00365AD0"/>
  </w:rsids>
  <m:mathPr>
    <m:mathFont m:val="Cambria Math"/>
    <m:brkBin m:val="before"/>
    <m:brkBinSub m:val="--"/>
    <m:smallFrac m:val="0"/>
    <m:dispDef/>
    <m:lMargin m:val="0"/>
    <m:rMargin m:val="0"/>
    <m:defJc m:val="centerGroup"/>
    <m:wrapIndent m:val="1440"/>
    <m:intLim m:val="subSup"/>
    <m:naryLim m:val="undOvr"/>
  </m:mathPr>
  <w:themeFontLang w:val="en-US" w:eastAsia="x-non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B8D0F"/>
  <w15:chartTrackingRefBased/>
  <w15:docId w15:val="{515BF1C2-735B-453B-B8CB-6B6345E1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50B64"/>
    <w:pPr>
      <w:spacing w:after="200" w:line="276" w:lineRule="auto"/>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APEK-4,header1,Glava Znak Char Znak Znak,Glava Znak Znak Znak Znak Znak Znak,Glava Znak Znak1,Glava Znak Znak1 Znak Znak Znak,Glava Znak1 Znak,Glava Znak1 Znak Znak Znak Znak,Glava Znak2,Glava Znak2 Z,Glava Znak2 Znak Znak Znak"/>
    <w:basedOn w:val="Navaden"/>
    <w:link w:val="GlavaZnak"/>
    <w:unhideWhenUsed/>
    <w:rsid w:val="00350B64"/>
    <w:pPr>
      <w:tabs>
        <w:tab w:val="center" w:pos="4536"/>
        <w:tab w:val="right" w:pos="9072"/>
      </w:tabs>
      <w:spacing w:after="0" w:line="240" w:lineRule="auto"/>
    </w:pPr>
  </w:style>
  <w:style w:type="character" w:customStyle="1" w:styleId="GlavaZnak">
    <w:name w:val="Glava Znak"/>
    <w:aliases w:val="APEK-4 Znak,header1 Znak,Glava Znak Char Znak Znak Znak,Glava Znak Znak Znak Znak Znak Znak Znak,Glava Znak Znak1 Znak,Glava Znak Znak1 Znak Znak Znak Znak,Glava Znak1 Znak Znak,Glava Znak1 Znak Znak Znak Znak Znak,Glava Znak2 Znak"/>
    <w:basedOn w:val="Privzetapisavaodstavka"/>
    <w:link w:val="Glava"/>
    <w:rsid w:val="00350B64"/>
    <w:rPr>
      <w:rFonts w:ascii="Calibri" w:eastAsia="Calibri" w:hAnsi="Calibri" w:cs="Times New Roman"/>
    </w:rPr>
  </w:style>
  <w:style w:type="paragraph" w:styleId="Noga">
    <w:name w:val="footer"/>
    <w:basedOn w:val="Navaden"/>
    <w:link w:val="NogaZnak"/>
    <w:uiPriority w:val="99"/>
    <w:unhideWhenUsed/>
    <w:rsid w:val="00350B64"/>
    <w:pPr>
      <w:tabs>
        <w:tab w:val="center" w:pos="4513"/>
        <w:tab w:val="right" w:pos="9026"/>
      </w:tabs>
      <w:spacing w:after="0" w:line="240" w:lineRule="auto"/>
    </w:pPr>
  </w:style>
  <w:style w:type="character" w:customStyle="1" w:styleId="NogaZnak">
    <w:name w:val="Noga Znak"/>
    <w:basedOn w:val="Privzetapisavaodstavka"/>
    <w:link w:val="Noga"/>
    <w:uiPriority w:val="99"/>
    <w:rsid w:val="00350B6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cid:6eeb0120-1a89-4b99-a8b7-511a3ac1bbae@icloud.com"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3" Type="http://schemas.openxmlformats.org/officeDocument/2006/relationships/image" Target="cid:fb024de0-e751-4f73-b9b8-1d04feecc9d0@icloud.com" TargetMode="External"/><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379</Words>
  <Characters>2164</Characters>
  <Application>Microsoft Office Word</Application>
  <DocSecurity>0</DocSecurity>
  <Lines>18</Lines>
  <Paragraphs>5</Paragraphs>
  <ScaleCrop>false</ScaleCrop>
  <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Office</cp:lastModifiedBy>
  <cp:revision>1</cp:revision>
  <dcterms:created xsi:type="dcterms:W3CDTF">2021-08-18T16:19:00Z</dcterms:created>
  <dcterms:modified xsi:type="dcterms:W3CDTF">2021-08-18T16:23:00Z</dcterms:modified>
</cp:coreProperties>
</file>